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1303D" w14:textId="77777777" w:rsidR="006C4335" w:rsidRDefault="006C4335" w:rsidP="006C4335">
      <w:pPr>
        <w:tabs>
          <w:tab w:val="left" w:pos="990"/>
        </w:tabs>
        <w:spacing w:line="360" w:lineRule="auto"/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附录</w:t>
      </w:r>
      <w:r>
        <w:rPr>
          <w:rFonts w:ascii="宋体" w:hAnsi="宋体" w:hint="eastAsia"/>
          <w:b/>
          <w:sz w:val="28"/>
          <w:szCs w:val="28"/>
        </w:rPr>
        <w:t>E</w:t>
      </w:r>
      <w:r>
        <w:rPr>
          <w:rFonts w:ascii="宋体" w:hAnsi="宋体" w:hint="eastAsia"/>
          <w:b/>
          <w:sz w:val="28"/>
          <w:szCs w:val="28"/>
        </w:rPr>
        <w:t>：</w:t>
      </w:r>
    </w:p>
    <w:p w14:paraId="58246FBD" w14:textId="77777777" w:rsidR="006C4335" w:rsidRDefault="006C4335" w:rsidP="006C4335">
      <w:pPr>
        <w:pStyle w:val="16"/>
        <w:snapToGrid w:val="0"/>
        <w:jc w:val="center"/>
        <w:rPr>
          <w:rFonts w:ascii="华文中宋" w:eastAsia="华文中宋" w:hAnsi="华文中宋" w:hint="eastAsia"/>
          <w:sz w:val="36"/>
          <w:szCs w:val="36"/>
        </w:rPr>
      </w:pPr>
      <w:bookmarkStart w:id="0" w:name="_Hlk86868259"/>
      <w:r>
        <w:rPr>
          <w:rFonts w:ascii="宋体" w:hAnsi="宋体" w:cs="宋体" w:hint="eastAsia"/>
          <w:b/>
          <w:bCs/>
          <w:sz w:val="36"/>
          <w:szCs w:val="36"/>
        </w:rPr>
        <w:t>反商业贿赂承诺书</w:t>
      </w:r>
    </w:p>
    <w:bookmarkEnd w:id="0"/>
    <w:p w14:paraId="08DF9CA6" w14:textId="77777777" w:rsidR="006C4335" w:rsidRDefault="006C4335" w:rsidP="006C4335">
      <w:pPr>
        <w:pStyle w:val="16"/>
        <w:snapToGrid w:val="0"/>
        <w:jc w:val="left"/>
        <w:rPr>
          <w:rFonts w:ascii="仿宋_GB2312" w:eastAsia="仿宋_GB2312" w:hAnsi="华文中宋"/>
          <w:sz w:val="24"/>
        </w:rPr>
      </w:pPr>
    </w:p>
    <w:p w14:paraId="058950DE" w14:textId="77777777" w:rsidR="006C4335" w:rsidRDefault="006C4335" w:rsidP="006C4335">
      <w:pPr>
        <w:pStyle w:val="16"/>
        <w:snapToGrid w:val="0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我司郑重承诺：</w:t>
      </w:r>
    </w:p>
    <w:p w14:paraId="7FF00FD7" w14:textId="77777777" w:rsidR="006C4335" w:rsidRDefault="006C4335" w:rsidP="006C4335">
      <w:pPr>
        <w:pStyle w:val="16"/>
        <w:snapToGrid w:val="0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在</w:t>
      </w:r>
      <w:r>
        <w:rPr>
          <w:rFonts w:ascii="仿宋" w:eastAsia="仿宋" w:hAnsi="仿宋" w:cs="仿宋" w:hint="eastAsia"/>
          <w:sz w:val="32"/>
          <w:szCs w:val="32"/>
          <w:u w:val="single"/>
        </w:rPr>
        <w:t>启润轮胎</w:t>
      </w:r>
      <w:proofErr w:type="gramEnd"/>
      <w:r>
        <w:rPr>
          <w:rFonts w:ascii="仿宋" w:eastAsia="仿宋" w:hAnsi="仿宋" w:cs="仿宋" w:hint="eastAsia"/>
          <w:sz w:val="32"/>
          <w:szCs w:val="32"/>
          <w:u w:val="single"/>
        </w:rPr>
        <w:t>（德州）有限公司劳务</w:t>
      </w:r>
      <w:proofErr w:type="gramStart"/>
      <w:r>
        <w:rPr>
          <w:rFonts w:ascii="仿宋" w:eastAsia="仿宋" w:hAnsi="仿宋" w:cs="仿宋" w:hint="eastAsia"/>
          <w:sz w:val="32"/>
          <w:szCs w:val="32"/>
          <w:u w:val="single"/>
        </w:rPr>
        <w:t>全风险</w:t>
      </w:r>
      <w:proofErr w:type="gramEnd"/>
      <w:r>
        <w:rPr>
          <w:rFonts w:ascii="仿宋" w:eastAsia="仿宋" w:hAnsi="仿宋" w:cs="仿宋" w:hint="eastAsia"/>
          <w:sz w:val="32"/>
          <w:szCs w:val="32"/>
          <w:u w:val="single"/>
        </w:rPr>
        <w:t>外包项目</w:t>
      </w:r>
      <w:r>
        <w:rPr>
          <w:rFonts w:ascii="仿宋" w:eastAsia="仿宋" w:hAnsi="仿宋" w:cs="仿宋" w:hint="eastAsia"/>
          <w:sz w:val="32"/>
          <w:szCs w:val="32"/>
        </w:rPr>
        <w:t>招标活动中，我公司及员工保证做到：</w:t>
      </w:r>
      <w:r>
        <w:rPr>
          <w:rFonts w:ascii="仿宋" w:eastAsia="仿宋" w:hAnsi="仿宋" w:cs="仿宋"/>
          <w:sz w:val="32"/>
          <w:szCs w:val="32"/>
        </w:rPr>
        <w:t xml:space="preserve">              </w:t>
      </w:r>
    </w:p>
    <w:p w14:paraId="379C97FA" w14:textId="77777777" w:rsidR="006C4335" w:rsidRDefault="006C4335" w:rsidP="006C4335">
      <w:pPr>
        <w:pStyle w:val="16"/>
        <w:snapToGrid w:val="0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一、遵循公开、公平、公正、诚实守信的原则，依法依规参与本项目竞标。</w:t>
      </w:r>
    </w:p>
    <w:p w14:paraId="0D7F28D1" w14:textId="77777777" w:rsidR="006C4335" w:rsidRDefault="006C4335" w:rsidP="006C4335">
      <w:pPr>
        <w:pStyle w:val="16"/>
        <w:snapToGrid w:val="0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二、杜绝任何形式的商业贿赂行为。不向贵公司工作人员（包括但不限于领导、采购主管、评审小组）及其亲属提供礼品礼金、有价证券、购物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券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、回扣、佣金、咨询费、劳务费、赞助费、宣传费、宴请等；不为其报销各种消费凭证，不支付其旅游、娱乐等各种费用。</w:t>
      </w:r>
    </w:p>
    <w:p w14:paraId="624D88FB" w14:textId="77777777" w:rsidR="006C4335" w:rsidRDefault="006C4335" w:rsidP="006C4335">
      <w:pPr>
        <w:pStyle w:val="16"/>
        <w:snapToGrid w:val="0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同意按贵公司规定缴纳投标保证金，作为遵守国家法律、法规以及贵公司招议标、廉政规定和诚信约定的保证金，中标后自动转为履约保证金，不足部分由我司以现金方式补足，未中标且无违规行为，投标保证金无息退还。并承诺有下列情况时投标保证金将被没收：</w:t>
      </w:r>
    </w:p>
    <w:p w14:paraId="538CE1B8" w14:textId="77777777" w:rsidR="006C4335" w:rsidRDefault="006C4335" w:rsidP="006C4335">
      <w:pPr>
        <w:pStyle w:val="16"/>
        <w:snapToGrid w:val="0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（1）投标人代表未出席（视频）投标会或开标时被三次提名而无投标代表应答的（自动弃权）；</w:t>
      </w:r>
    </w:p>
    <w:p w14:paraId="5EBC3632" w14:textId="77777777" w:rsidR="006C4335" w:rsidRDefault="006C4335" w:rsidP="006C4335">
      <w:pPr>
        <w:pStyle w:val="16"/>
        <w:snapToGrid w:val="0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（2）递交的投标文件和资质文件中有虚假内容的；</w:t>
      </w:r>
    </w:p>
    <w:p w14:paraId="7577FAA5" w14:textId="77777777" w:rsidR="006C4335" w:rsidRDefault="006C4335" w:rsidP="006C4335">
      <w:pPr>
        <w:pStyle w:val="16"/>
        <w:snapToGrid w:val="0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（3）违反招标法及贵公司反商业贿赂规定的；</w:t>
      </w:r>
    </w:p>
    <w:p w14:paraId="16D78E05" w14:textId="77777777" w:rsidR="006C4335" w:rsidRDefault="006C4335" w:rsidP="006C4335">
      <w:pPr>
        <w:pStyle w:val="16"/>
        <w:snapToGrid w:val="0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（4）中标后未在规定期限内签订中标合同的；</w:t>
      </w:r>
    </w:p>
    <w:p w14:paraId="667015E1" w14:textId="77777777" w:rsidR="006C4335" w:rsidRDefault="006C4335" w:rsidP="006C4335">
      <w:pPr>
        <w:pStyle w:val="16"/>
        <w:snapToGrid w:val="0"/>
        <w:ind w:firstLineChars="200" w:firstLine="640"/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四、若出现上述行为，我公司及参与投标的工作人员愿意接受国家法律、法规给予的处罚。</w:t>
      </w:r>
    </w:p>
    <w:p w14:paraId="75043E30" w14:textId="77777777" w:rsidR="006C4335" w:rsidRDefault="006C4335" w:rsidP="006C4335">
      <w:pPr>
        <w:pStyle w:val="16"/>
        <w:snapToGrid w:val="0"/>
        <w:jc w:val="left"/>
        <w:rPr>
          <w:rFonts w:ascii="仿宋_GB2312" w:eastAsia="仿宋_GB2312" w:hAnsi="华文中宋"/>
          <w:sz w:val="32"/>
          <w:szCs w:val="32"/>
        </w:rPr>
      </w:pPr>
    </w:p>
    <w:p w14:paraId="3ED2B564" w14:textId="77777777" w:rsidR="006C4335" w:rsidRDefault="006C4335" w:rsidP="006C4335">
      <w:pPr>
        <w:pStyle w:val="16"/>
        <w:snapToGrid w:val="0"/>
        <w:spacing w:line="360" w:lineRule="auto"/>
        <w:jc w:val="lef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投标人单位名称：</w:t>
      </w:r>
    </w:p>
    <w:p w14:paraId="3485A435" w14:textId="77777777" w:rsidR="006C4335" w:rsidRDefault="006C4335" w:rsidP="006C4335">
      <w:pPr>
        <w:pStyle w:val="16"/>
        <w:snapToGrid w:val="0"/>
        <w:spacing w:line="360" w:lineRule="auto"/>
        <w:jc w:val="lef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投标人法人签名：</w:t>
      </w:r>
    </w:p>
    <w:p w14:paraId="05F947CB" w14:textId="77777777" w:rsidR="006C4335" w:rsidRDefault="006C4335" w:rsidP="006C4335">
      <w:pPr>
        <w:pStyle w:val="16"/>
        <w:snapToGrid w:val="0"/>
        <w:spacing w:line="360" w:lineRule="auto"/>
        <w:jc w:val="lef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投标经办人签名：</w:t>
      </w:r>
    </w:p>
    <w:p w14:paraId="4743F59C" w14:textId="77777777" w:rsidR="006C4335" w:rsidRDefault="006C4335" w:rsidP="006C4335">
      <w:pPr>
        <w:pStyle w:val="16"/>
        <w:snapToGrid w:val="0"/>
        <w:ind w:firstLineChars="1700" w:firstLine="5440"/>
        <w:jc w:val="lef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 xml:space="preserve">     </w:t>
      </w:r>
      <w:r>
        <w:rPr>
          <w:rFonts w:ascii="仿宋_GB2312" w:eastAsia="仿宋_GB2312" w:hAnsi="华文中宋"/>
          <w:sz w:val="32"/>
          <w:szCs w:val="32"/>
        </w:rPr>
        <w:t xml:space="preserve"> </w:t>
      </w:r>
      <w:r>
        <w:rPr>
          <w:rFonts w:ascii="仿宋_GB2312" w:eastAsia="仿宋_GB2312" w:hAnsi="华文中宋" w:hint="eastAsia"/>
          <w:sz w:val="32"/>
          <w:szCs w:val="32"/>
        </w:rPr>
        <w:t>盖  章</w:t>
      </w:r>
    </w:p>
    <w:p w14:paraId="15324AB9" w14:textId="77777777" w:rsidR="006C4335" w:rsidRDefault="006C4335" w:rsidP="006C4335">
      <w:pPr>
        <w:pStyle w:val="16"/>
        <w:snapToGrid w:val="0"/>
        <w:ind w:firstLineChars="1800" w:firstLine="5760"/>
        <w:jc w:val="lef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 xml:space="preserve"> 年   月   日</w:t>
      </w:r>
    </w:p>
    <w:p w14:paraId="03A5F20E" w14:textId="77777777" w:rsidR="006C4335" w:rsidRPr="006C4335" w:rsidRDefault="006C4335"/>
    <w:sectPr w:rsidR="006C4335" w:rsidRPr="006C4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35"/>
    <w:rsid w:val="00533CAE"/>
    <w:rsid w:val="006C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F1E3C"/>
  <w15:chartTrackingRefBased/>
  <w15:docId w15:val="{7679F14E-90A5-47F2-BF58-A463BE11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335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433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33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33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335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335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335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335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335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335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33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33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33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33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3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3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3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3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C4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33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C43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335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C43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335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C433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C433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C4335"/>
    <w:rPr>
      <w:b/>
      <w:bCs/>
      <w:smallCaps/>
      <w:color w:val="0F4761" w:themeColor="accent1" w:themeShade="BF"/>
      <w:spacing w:val="5"/>
    </w:rPr>
  </w:style>
  <w:style w:type="paragraph" w:customStyle="1" w:styleId="16">
    <w:name w:val="正文_16"/>
    <w:qFormat/>
    <w:rsid w:val="006C433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育贤 陈</dc:creator>
  <cp:keywords/>
  <dc:description/>
  <cp:lastModifiedBy>育贤 陈</cp:lastModifiedBy>
  <cp:revision>1</cp:revision>
  <dcterms:created xsi:type="dcterms:W3CDTF">2026-06-17T07:11:00Z</dcterms:created>
  <dcterms:modified xsi:type="dcterms:W3CDTF">2026-06-17T07:12:00Z</dcterms:modified>
</cp:coreProperties>
</file>